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31" w:rsidRPr="00A74C31" w:rsidRDefault="00A74C31" w:rsidP="00A74C31">
      <w:pPr>
        <w:pStyle w:val="Textoindependiente"/>
        <w:suppressLineNumbers/>
        <w:tabs>
          <w:tab w:val="clear" w:pos="8672"/>
          <w:tab w:val="clear" w:pos="8956"/>
          <w:tab w:val="left" w:pos="709"/>
          <w:tab w:val="left" w:pos="993"/>
          <w:tab w:val="left" w:pos="6276"/>
        </w:tabs>
        <w:suppressAutoHyphens/>
        <w:rPr>
          <w:rFonts w:ascii="Arial" w:hAnsi="Arial" w:cs="Arial"/>
          <w:b/>
          <w:bCs/>
          <w:iCs/>
          <w:sz w:val="20"/>
        </w:rPr>
      </w:pPr>
      <w:r w:rsidRPr="00A74C31">
        <w:rPr>
          <w:rFonts w:ascii="Arial" w:hAnsi="Arial" w:cs="Arial"/>
          <w:b/>
          <w:sz w:val="20"/>
        </w:rPr>
        <w:t xml:space="preserve">ANEXO TABLA.  </w:t>
      </w:r>
      <w:r w:rsidRPr="00A74C31">
        <w:rPr>
          <w:rFonts w:ascii="Arial" w:hAnsi="Arial" w:cs="Arial"/>
          <w:b/>
          <w:bCs/>
          <w:iCs/>
          <w:sz w:val="20"/>
        </w:rPr>
        <w:t xml:space="preserve">RELACIÓN PRECIOS UNITARIOS.  </w:t>
      </w:r>
      <w:r w:rsidR="00F54087">
        <w:rPr>
          <w:rFonts w:ascii="Arial" w:hAnsi="Arial" w:cs="Arial"/>
          <w:b/>
          <w:bCs/>
          <w:iCs/>
          <w:sz w:val="20"/>
        </w:rPr>
        <w:t>LOTE Nº 1 VÁVULAS.</w:t>
      </w:r>
    </w:p>
    <w:p w:rsidR="00A74C31" w:rsidRPr="00A74C31" w:rsidRDefault="00A74C31" w:rsidP="00A74C31">
      <w:pPr>
        <w:jc w:val="both"/>
        <w:rPr>
          <w:rFonts w:ascii="Arial" w:hAnsi="Arial" w:cs="Arial"/>
          <w:b/>
          <w:lang w:val="es-ES_tradnl"/>
        </w:rPr>
      </w:pPr>
    </w:p>
    <w:p w:rsidR="009278D8" w:rsidRDefault="009278D8" w:rsidP="009278D8">
      <w:pPr>
        <w:keepNext/>
        <w:rPr>
          <w:rFonts w:ascii="Arial Narrow" w:hAnsi="Arial Narrow"/>
          <w:lang w:val="es-ES_tradnl"/>
        </w:rPr>
      </w:pPr>
    </w:p>
    <w:tbl>
      <w:tblPr>
        <w:tblW w:w="8319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163"/>
        <w:gridCol w:w="1276"/>
        <w:gridCol w:w="850"/>
        <w:gridCol w:w="1198"/>
        <w:gridCol w:w="1100"/>
        <w:gridCol w:w="993"/>
      </w:tblGrid>
      <w:tr w:rsidR="009278D8" w:rsidRPr="003B6A3A" w:rsidTr="00A74C31">
        <w:trPr>
          <w:trHeight w:val="782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DESCRIPCIÓN DEL PRODUCTO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CALIBRE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Precio unitario máximo de licitación sin IGIC(€)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Cantidad estimada consumo 12 meses (</w:t>
            </w:r>
            <w:proofErr w:type="spellStart"/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Ud</w:t>
            </w:r>
            <w:proofErr w:type="spellEnd"/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D8" w:rsidRPr="003B6A3A" w:rsidRDefault="00985CAD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Precio unitario máximo de licitación sin IGIC(€)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CAD" w:rsidRDefault="00985CAD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PRECIO </w:t>
            </w:r>
          </w:p>
          <w:p w:rsidR="00A74C31" w:rsidRDefault="00985CAD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TOTAL, </w:t>
            </w:r>
          </w:p>
          <w:p w:rsidR="009278D8" w:rsidRPr="003B6A3A" w:rsidRDefault="00985CAD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Sin IGIC</w:t>
            </w:r>
          </w:p>
        </w:tc>
      </w:tr>
      <w:tr w:rsidR="009278D8" w:rsidRPr="003B6A3A" w:rsidTr="00A74C31">
        <w:trPr>
          <w:trHeight w:val="357"/>
        </w:trPr>
        <w:tc>
          <w:tcPr>
            <w:tcW w:w="7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LOTE 1: VÁLVULAS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i/>
                <w:sz w:val="14"/>
                <w:szCs w:val="14"/>
              </w:rPr>
              <w:t>Familia 1001: Válvulas de corte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CON MANGO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40,27€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val="3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CON MANGO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2-1/2"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28,77€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CON MANGO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13,70€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MARIPOSA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3,36€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CUADRADILLO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24,31€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CUADRADILLO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1-1/2”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16,31€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CUADRADILLO R/H-H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1-1/4”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13,55€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 xml:space="preserve">VÁLVULA LATÓN ESFERA CUADRADILLO R/H-H  PN-16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3B6A3A">
                <w:rPr>
                  <w:rFonts w:ascii="Arial" w:hAnsi="Arial" w:cs="Arial"/>
                  <w:sz w:val="14"/>
                  <w:szCs w:val="14"/>
                </w:rPr>
                <w:t>2”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24,39€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 xml:space="preserve">VÁLVULA LATÓN ESFERA CUADRADILLO R/H-H  PN-16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4,78€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CUADRADILLO R/M-H  PN-16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3B6A3A">
                <w:rPr>
                  <w:rFonts w:ascii="Arial" w:hAnsi="Arial" w:cs="Arial"/>
                  <w:sz w:val="14"/>
                  <w:szCs w:val="14"/>
                </w:rPr>
                <w:t>2”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30,48€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ESFERA CUADRADILLO R/M-H  PN-16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4,49€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i/>
                <w:sz w:val="14"/>
                <w:szCs w:val="14"/>
              </w:rPr>
              <w:t>Familia 1002: Válvulas y accesorios contadores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ENTRADA CONTADOR R/ H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3/4”-7/8”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17,30€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ENTRADA CONTADOR R/ H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3/4"-3/4”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18,15€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val="3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ENTRADA CONTADOR R/ 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1”</w:t>
            </w:r>
            <w:smartTag w:uri="urn:schemas-microsoft-com:office:smarttags" w:element="metricconverter">
              <w:smartTagPr>
                <w:attr w:name="ProductID" w:val="-1”"/>
              </w:smartTagPr>
              <w:r w:rsidRPr="003B6A3A">
                <w:rPr>
                  <w:rFonts w:ascii="Arial" w:hAnsi="Arial" w:cs="Arial"/>
                  <w:sz w:val="14"/>
                  <w:szCs w:val="14"/>
                </w:rPr>
                <w:t>-1”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12,48€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SALIDA CONTADOR R/ 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3/4"-3/4”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18,15€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SALIDA CONTADOR R/ H 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1”</w:t>
            </w:r>
            <w:smartTag w:uri="urn:schemas-microsoft-com:office:smarttags" w:element="metricconverter">
              <w:smartTagPr>
                <w:attr w:name="ProductID" w:val="-1”"/>
              </w:smartTagPr>
              <w:r w:rsidRPr="003B6A3A">
                <w:rPr>
                  <w:rFonts w:ascii="Arial" w:hAnsi="Arial" w:cs="Arial"/>
                  <w:sz w:val="14"/>
                  <w:szCs w:val="14"/>
                </w:rPr>
                <w:t>-1”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19,53€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i/>
                <w:sz w:val="14"/>
                <w:szCs w:val="14"/>
              </w:rPr>
              <w:t>Familia 1003: Válvulas reductoras y manómetros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F54087">
        <w:trPr>
          <w:trHeight w:hRule="exact" w:val="5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REDUCTORA PRESIÓN MUELLE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84,14 €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5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REDUCTORA PRESIÓN MUELLE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2-1/2"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174,92€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6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VÁLVULA LATÓN REDUCTORA PRESIÓN MUELLE 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557,77€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MANÓMETRO GLICERINA 0-16Kg/cm</w:t>
            </w:r>
            <w:r w:rsidRPr="003B6A3A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     </w:t>
            </w:r>
            <w:r w:rsidRPr="003B6A3A">
              <w:rPr>
                <w:rFonts w:ascii="Arial" w:hAnsi="Arial" w:cs="Arial"/>
                <w:sz w:val="14"/>
                <w:szCs w:val="14"/>
              </w:rPr>
              <w:t>PN-16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 0-16 bar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5,72€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hRule="exact" w:val="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MANÓMETRO GLICERINA 0-6Kg/cm</w:t>
            </w:r>
            <w:r w:rsidRPr="003B6A3A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  </w:t>
            </w:r>
            <w:r w:rsidRPr="003B6A3A">
              <w:rPr>
                <w:rFonts w:ascii="Arial" w:hAnsi="Arial" w:cs="Arial"/>
                <w:sz w:val="14"/>
                <w:szCs w:val="14"/>
              </w:rPr>
              <w:t>PN-16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0-6 bar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5,72€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6A3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8D8" w:rsidRPr="003B6A3A" w:rsidTr="00A74C31">
        <w:trPr>
          <w:trHeight w:val="233"/>
        </w:trPr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8D8" w:rsidRPr="003B6A3A" w:rsidRDefault="009278D8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PRE</w:t>
            </w:r>
            <w:r w:rsidR="00204522">
              <w:rPr>
                <w:rFonts w:ascii="Arial" w:hAnsi="Arial" w:cs="Arial"/>
                <w:b/>
                <w:bCs/>
                <w:sz w:val="14"/>
                <w:szCs w:val="14"/>
              </w:rPr>
              <w:t>CIO TOTAL OFERTADO</w:t>
            </w: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LOTE 1</w:t>
            </w:r>
          </w:p>
          <w:p w:rsidR="009278D8" w:rsidRPr="003B6A3A" w:rsidRDefault="009278D8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D8" w:rsidRPr="003B6A3A" w:rsidRDefault="009278D8" w:rsidP="00985CAD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8" w:rsidRPr="003B6A3A" w:rsidRDefault="009278D8" w:rsidP="00AF1B2C">
            <w:pPr>
              <w:keepNext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9278D8" w:rsidRPr="003B6A3A" w:rsidRDefault="009278D8" w:rsidP="009278D8">
      <w:pPr>
        <w:keepNext/>
        <w:ind w:left="768"/>
        <w:rPr>
          <w:rFonts w:ascii="Arial" w:hAnsi="Arial" w:cs="Arial"/>
          <w:sz w:val="16"/>
          <w:szCs w:val="16"/>
          <w:lang w:val="es-ES_tradnl"/>
        </w:rPr>
      </w:pPr>
    </w:p>
    <w:p w:rsidR="00A74C31" w:rsidRDefault="00A74C31" w:rsidP="009278D8">
      <w:pPr>
        <w:keepNext/>
        <w:rPr>
          <w:rFonts w:ascii="Arial Narrow" w:hAnsi="Arial Narrow"/>
          <w:lang w:val="es-ES_tradnl"/>
        </w:rPr>
      </w:pPr>
    </w:p>
    <w:p w:rsidR="00F54087" w:rsidRDefault="00F54087" w:rsidP="00F54087">
      <w:pPr>
        <w:pStyle w:val="Textoindependiente"/>
        <w:suppressLineNumbers/>
        <w:tabs>
          <w:tab w:val="left" w:pos="709"/>
          <w:tab w:val="left" w:pos="993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precios unitarios ofertados por los licitadores por estos conceptos, en ningún caso, podrán ser superiores a los fijados en el presente pliego, rechazándose la oferta en caso contrario.</w:t>
      </w:r>
    </w:p>
    <w:p w:rsidR="00F54087" w:rsidRPr="00EF50CE" w:rsidRDefault="00F54087" w:rsidP="00F54087">
      <w:pPr>
        <w:rPr>
          <w:b/>
          <w:lang w:val="es-ES_tradnl"/>
        </w:rPr>
      </w:pPr>
    </w:p>
    <w:p w:rsidR="00A74C31" w:rsidRDefault="00A74C31" w:rsidP="009278D8">
      <w:pPr>
        <w:keepNext/>
        <w:rPr>
          <w:rFonts w:ascii="Arial Narrow" w:hAnsi="Arial Narrow"/>
          <w:lang w:val="es-ES_tradnl"/>
        </w:rPr>
      </w:pPr>
    </w:p>
    <w:p w:rsidR="00A74C31" w:rsidRDefault="00A74C31" w:rsidP="009278D8">
      <w:pPr>
        <w:keepNext/>
        <w:rPr>
          <w:rFonts w:ascii="Arial Narrow" w:hAnsi="Arial Narrow"/>
          <w:lang w:val="es-ES_tradnl"/>
        </w:rPr>
      </w:pPr>
    </w:p>
    <w:p w:rsidR="00A74C31" w:rsidRDefault="00A74C31" w:rsidP="009278D8">
      <w:pPr>
        <w:keepNext/>
        <w:rPr>
          <w:rFonts w:ascii="Arial Narrow" w:hAnsi="Arial Narrow"/>
          <w:lang w:val="es-ES_tradnl"/>
        </w:rPr>
      </w:pPr>
    </w:p>
    <w:p w:rsidR="00A74C31" w:rsidRDefault="00A74C31" w:rsidP="009278D8">
      <w:pPr>
        <w:keepNext/>
        <w:rPr>
          <w:rFonts w:ascii="Arial Narrow" w:hAnsi="Arial Narrow"/>
          <w:lang w:val="es-ES_tradnl"/>
        </w:rPr>
      </w:pPr>
    </w:p>
    <w:p w:rsidR="009278D8" w:rsidRPr="00F54087" w:rsidRDefault="00F54087" w:rsidP="00F54087">
      <w:pPr>
        <w:rPr>
          <w:rFonts w:ascii="Arial" w:hAnsi="Arial" w:cs="Arial"/>
          <w:b/>
        </w:rPr>
      </w:pPr>
      <w:r w:rsidRPr="00A74C31">
        <w:rPr>
          <w:rFonts w:ascii="Arial" w:hAnsi="Arial" w:cs="Arial"/>
          <w:b/>
        </w:rPr>
        <w:t xml:space="preserve">ANEXO TABLA.  </w:t>
      </w:r>
      <w:r w:rsidRPr="00A74C31">
        <w:rPr>
          <w:rFonts w:ascii="Arial" w:hAnsi="Arial" w:cs="Arial"/>
          <w:b/>
          <w:bCs/>
          <w:iCs/>
        </w:rPr>
        <w:t xml:space="preserve">RELACIÓN PRECIOS UNITARIOS.  </w:t>
      </w:r>
      <w:r w:rsidR="00A74C31" w:rsidRPr="00487C0E">
        <w:rPr>
          <w:rFonts w:ascii="Arial" w:hAnsi="Arial" w:cs="Arial"/>
          <w:b/>
        </w:rPr>
        <w:t>LOTE Nº 2: Accesorios de conexión mecánica en latón para tubería PE y PVC</w:t>
      </w:r>
    </w:p>
    <w:tbl>
      <w:tblPr>
        <w:tblW w:w="21745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476"/>
        <w:gridCol w:w="851"/>
        <w:gridCol w:w="1417"/>
        <w:gridCol w:w="641"/>
        <w:gridCol w:w="493"/>
        <w:gridCol w:w="1276"/>
        <w:gridCol w:w="1276"/>
        <w:gridCol w:w="6029"/>
        <w:gridCol w:w="6875"/>
      </w:tblGrid>
      <w:tr w:rsidR="009003C7" w:rsidRPr="003771D3" w:rsidTr="009003C7">
        <w:trPr>
          <w:gridAfter w:val="2"/>
          <w:wAfter w:w="12904" w:type="dxa"/>
          <w:trHeight w:val="1066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DESCRIPCIÓN DEL PRODUCTO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bCs/>
                <w:sz w:val="14"/>
                <w:szCs w:val="14"/>
              </w:rPr>
              <w:t>CALIBRE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bCs/>
                <w:sz w:val="14"/>
                <w:szCs w:val="14"/>
              </w:rPr>
              <w:t>Precio unitario máximo de licitación sin IGIC(€)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bCs/>
                <w:sz w:val="14"/>
                <w:szCs w:val="14"/>
              </w:rPr>
              <w:t>Cantidad estimada consumo 12 meses (</w:t>
            </w:r>
            <w:proofErr w:type="spellStart"/>
            <w:r w:rsidRPr="003771D3">
              <w:rPr>
                <w:rFonts w:ascii="Arial" w:hAnsi="Arial" w:cs="Arial"/>
                <w:b/>
                <w:bCs/>
                <w:sz w:val="14"/>
                <w:szCs w:val="14"/>
              </w:rPr>
              <w:t>Ud</w:t>
            </w:r>
            <w:proofErr w:type="spellEnd"/>
            <w:r w:rsidRPr="003771D3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C7" w:rsidRPr="003771D3" w:rsidRDefault="009003C7" w:rsidP="00204522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Precio unitario máximo de licitación sin IGIC(€)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Default="009003C7" w:rsidP="009003C7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PRECIO </w:t>
            </w:r>
          </w:p>
          <w:p w:rsidR="009003C7" w:rsidRPr="003B6A3A" w:rsidRDefault="009003C7" w:rsidP="009003C7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TOTAL, Sin IGIC</w:t>
            </w:r>
          </w:p>
        </w:tc>
      </w:tr>
      <w:tr w:rsidR="009003C7" w:rsidRPr="003771D3" w:rsidTr="009003C7">
        <w:trPr>
          <w:gridAfter w:val="2"/>
          <w:wAfter w:w="12904" w:type="dxa"/>
          <w:trHeight w:val="530"/>
        </w:trPr>
        <w:tc>
          <w:tcPr>
            <w:tcW w:w="7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                                                                                     </w:t>
            </w:r>
          </w:p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LOTE 2: ACCESORIOS DE CONEXIÓN MECÁNICA EN  LATÓN PARA TUBERÍA PE Y PVC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7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sz w:val="14"/>
                <w:szCs w:val="14"/>
              </w:rPr>
              <w:t xml:space="preserve">    Familia 2001: Accesorios latón roscado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CODO DE LATÓN 90º R/ H-H 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1,50€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CODO DE LATÓN 90º R/  H-H–PN-16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1”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1,90€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CODO DE LATÓN 90º R/ H-H–PN-16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2”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8,30€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CODO DE LATÓN 90º R/M-H–PN-16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1,88€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CODO DE LATÓN 90º R/M-H–PN-16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1”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ANILLA LATÓN R/H-H–PN-16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1,10€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TE H-H-H–PN-16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2,10€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3771D3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TE H-H-H–PN-16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2”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25,52€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TE H-H-H–PN-16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3”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27,23€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TUERCA REDUCIDA LATÓN R/M-H–PN-16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3/4"x1/2”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0,45€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TUERCA REDUCIDA LATÓN R/M-H–PN-16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1x3/4”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0,98€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TUERCA REDUCIDA LATÓN R/ 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2x1-1/4”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4,17€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TUERCA REDUCIDA LATÓN R/M-H–PN-16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3”x2”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23,32€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TUERCA REDUCIDA LATÓN R/ M-H–PN-16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4”x3”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37,13€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DOBLE DE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0,32€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DOBLE DE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1”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0,85€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DOBLE DE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1-1/4”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2,10€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DOBLE DE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1-1/2”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3,13€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DOBLE DE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2”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3,95€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DOBLE DE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”"/>
              </w:smartTagPr>
              <w:r w:rsidRPr="003771D3">
                <w:rPr>
                  <w:rFonts w:ascii="Arial" w:hAnsi="Arial" w:cs="Arial"/>
                  <w:sz w:val="14"/>
                  <w:szCs w:val="14"/>
                </w:rPr>
                <w:t>3”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12,50€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NIPLE- REDUCIDO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1x3/4”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0,98€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REDUCIDO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3/4"x1-1/4”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1,95€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REDUCIDO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1”x1-1/2”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2,01€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REDUCIDO LATÓN–PN-16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1”x2”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4,32€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REDUCIDO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2”x3”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12,80€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lastRenderedPageBreak/>
              <w:t>26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NIPLE REDUCIDO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2”x1-1/4”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4,93€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trHeight w:val="472"/>
        </w:trPr>
        <w:tc>
          <w:tcPr>
            <w:tcW w:w="7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3771D3">
              <w:rPr>
                <w:rFonts w:ascii="Arial" w:hAnsi="Arial" w:cs="Arial"/>
                <w:b/>
                <w:sz w:val="14"/>
                <w:szCs w:val="14"/>
              </w:rPr>
              <w:t xml:space="preserve">Familia 2002: Accesorios </w:t>
            </w:r>
            <w:r w:rsidRPr="003771D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con casquillo y arandela de latón o acero inoxidable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MIXTO LATÓN R/M–PN-16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90x3”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65,53€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MIXTO LATÓN R/M–PN-16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63x2”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24,49€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MIXTO LATÓN R/M–PN-16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32x1”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4,32€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MIXTO LATÓN R/M–PN-16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25x3/4”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2,70€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MIXTO LATÓN R/H–PN-16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32x1”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4,97€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MIXTO LATÓN R/H–PN-16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25x3/4”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2,70€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RECTO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90-90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115,60€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RECTO LATÓN–PN-16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63-63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43,80€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RECTO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50-50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22,35€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RECTO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40-40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13,27€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RECTO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32-32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8,66€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RECTO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25-25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4,09€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ACODADO 90º MIXTO LATÓN R/M 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90x3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97,30€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ACODADO 90º MIXTO LATÓN R/M–PN-16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25x3/4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3,76€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ACODADO 90º MIXTO LATÓN R/H–PN-16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25x3/4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3,76€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ACODADO 90º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90-90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113,04€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ENLACE ACODADO 90º latón–PN-16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25-25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6,70€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gridAfter w:val="2"/>
          <w:wAfter w:w="12904" w:type="dxa"/>
          <w:trHeight w:val="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DERIVACIÓN TE LATÓN R/H–PN-16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63x2”x63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49,72€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1D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3C7" w:rsidRPr="003771D3" w:rsidTr="009003C7">
        <w:trPr>
          <w:trHeight w:val="425"/>
        </w:trPr>
        <w:tc>
          <w:tcPr>
            <w:tcW w:w="6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C7" w:rsidRPr="003B6A3A" w:rsidRDefault="009003C7" w:rsidP="00AF1B2C">
            <w:pPr>
              <w:keepNext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6A3A">
              <w:rPr>
                <w:rFonts w:ascii="Arial" w:hAnsi="Arial" w:cs="Arial"/>
                <w:b/>
                <w:bCs/>
                <w:sz w:val="14"/>
                <w:szCs w:val="14"/>
              </w:rPr>
              <w:t>PRE</w:t>
            </w:r>
            <w:r w:rsidR="00AC6E7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CIO TOTAL OFERTADO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LOTE 2</w:t>
            </w:r>
          </w:p>
          <w:p w:rsidR="009003C7" w:rsidRPr="003B6A3A" w:rsidRDefault="009003C7" w:rsidP="00AF1B2C">
            <w:pPr>
              <w:keepNext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C7" w:rsidRPr="003B6A3A" w:rsidRDefault="009003C7" w:rsidP="00AC6E70">
            <w:pPr>
              <w:keepNext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7" w:rsidRPr="003771D3" w:rsidRDefault="009003C7" w:rsidP="00AF1B2C">
            <w:pPr>
              <w:keepNext/>
              <w:pBdr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9278D8" w:rsidRPr="003771D3" w:rsidRDefault="009278D8" w:rsidP="009278D8">
      <w:pPr>
        <w:pStyle w:val="Piedepgina"/>
        <w:keepNext/>
        <w:suppressLineNumbers/>
        <w:tabs>
          <w:tab w:val="clear" w:pos="4252"/>
          <w:tab w:val="clear" w:pos="8504"/>
          <w:tab w:val="left" w:pos="497"/>
          <w:tab w:val="right" w:leader="dot" w:pos="8672"/>
          <w:tab w:val="right" w:pos="8956"/>
        </w:tabs>
        <w:suppressAutoHyphens/>
        <w:spacing w:line="288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278D8" w:rsidRDefault="009278D8" w:rsidP="00EF50CE">
      <w:pPr>
        <w:pStyle w:val="Textoindependiente"/>
        <w:suppressLineNumbers/>
        <w:tabs>
          <w:tab w:val="left" w:pos="709"/>
          <w:tab w:val="left" w:pos="993"/>
        </w:tabs>
        <w:suppressAutoHyphens/>
        <w:rPr>
          <w:rFonts w:ascii="Arial" w:hAnsi="Arial" w:cs="Arial"/>
          <w:sz w:val="20"/>
        </w:rPr>
      </w:pPr>
    </w:p>
    <w:p w:rsidR="00EF50CE" w:rsidRDefault="00EF50CE" w:rsidP="00EF50CE">
      <w:pPr>
        <w:pStyle w:val="Textoindependiente"/>
        <w:suppressLineNumbers/>
        <w:tabs>
          <w:tab w:val="left" w:pos="709"/>
          <w:tab w:val="left" w:pos="993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precios unitarios ofertados por los licitadores por estos conceptos, en ningún caso, podrán ser superiores a los fijados en el presente pliego, rechazándose la oferta en caso contrario.</w:t>
      </w:r>
    </w:p>
    <w:p w:rsidR="00EF50CE" w:rsidRPr="00EF50CE" w:rsidRDefault="00EF50CE">
      <w:pPr>
        <w:rPr>
          <w:b/>
          <w:lang w:val="es-ES_tradnl"/>
        </w:rPr>
      </w:pPr>
      <w:bookmarkStart w:id="0" w:name="_GoBack"/>
      <w:bookmarkEnd w:id="0"/>
    </w:p>
    <w:sectPr w:rsidR="00EF50CE" w:rsidRPr="00EF50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45" w:rsidRDefault="00C93345" w:rsidP="00487C0E">
      <w:r>
        <w:separator/>
      </w:r>
    </w:p>
  </w:endnote>
  <w:endnote w:type="continuationSeparator" w:id="0">
    <w:p w:rsidR="00C93345" w:rsidRDefault="00C93345" w:rsidP="004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45" w:rsidRDefault="00C93345" w:rsidP="00487C0E">
      <w:r>
        <w:separator/>
      </w:r>
    </w:p>
  </w:footnote>
  <w:footnote w:type="continuationSeparator" w:id="0">
    <w:p w:rsidR="00C93345" w:rsidRDefault="00C93345" w:rsidP="0048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E" w:rsidRDefault="00487C0E" w:rsidP="00487C0E">
    <w:pPr>
      <w:pStyle w:val="Encabezado"/>
      <w:rPr>
        <w:rFonts w:ascii="Calibri" w:hAnsi="Calibri"/>
        <w:sz w:val="16"/>
        <w:szCs w:val="16"/>
        <w:lang w:val="en-US"/>
      </w:rPr>
    </w:pPr>
    <w:r>
      <w:rPr>
        <w:noProof/>
      </w:rPr>
      <w:drawing>
        <wp:inline distT="0" distB="0" distL="0" distR="0">
          <wp:extent cx="2148840" cy="365760"/>
          <wp:effectExtent l="0" t="0" r="3810" b="0"/>
          <wp:docPr id="3" name="Imagen 3" descr="LOGO_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C0E" w:rsidRDefault="00487C0E" w:rsidP="00487C0E">
    <w:pPr>
      <w:pStyle w:val="Encabezado"/>
      <w:rPr>
        <w:rFonts w:ascii="Calibri" w:hAnsi="Calibri"/>
        <w:sz w:val="16"/>
        <w:szCs w:val="16"/>
        <w:lang w:val="en-US"/>
      </w:rPr>
    </w:pPr>
  </w:p>
  <w:p w:rsidR="00487C0E" w:rsidRDefault="00487C0E" w:rsidP="00487C0E">
    <w:pPr>
      <w:pStyle w:val="Encabezado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CAAF                                                                                            </w:t>
    </w:r>
  </w:p>
  <w:p w:rsidR="00487C0E" w:rsidRDefault="00487C0E" w:rsidP="00487C0E">
    <w:pPr>
      <w:pStyle w:val="Encabezado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Nº </w:t>
    </w:r>
    <w:proofErr w:type="spellStart"/>
    <w:r>
      <w:rPr>
        <w:rFonts w:ascii="Calibri" w:hAnsi="Calibri"/>
        <w:sz w:val="16"/>
        <w:szCs w:val="16"/>
        <w:lang w:val="en-US"/>
      </w:rPr>
      <w:t>Expte</w:t>
    </w:r>
    <w:proofErr w:type="spellEnd"/>
    <w:r>
      <w:rPr>
        <w:rFonts w:ascii="Calibri" w:hAnsi="Calibri"/>
        <w:sz w:val="16"/>
        <w:szCs w:val="16"/>
        <w:lang w:val="en-US"/>
      </w:rPr>
      <w:t>: S4/16</w:t>
    </w:r>
  </w:p>
  <w:p w:rsidR="00487C0E" w:rsidRDefault="00487C0E" w:rsidP="00487C0E">
    <w:pPr>
      <w:pStyle w:val="Encabezado"/>
      <w:rPr>
        <w:rFonts w:ascii="Calibri" w:hAnsi="Calibri"/>
        <w:sz w:val="16"/>
        <w:szCs w:val="16"/>
        <w:lang w:val="en-GB"/>
      </w:rPr>
    </w:pPr>
    <w:r>
      <w:rPr>
        <w:rFonts w:ascii="Calibri" w:hAnsi="Calibri"/>
        <w:sz w:val="16"/>
        <w:szCs w:val="16"/>
        <w:lang w:val="en-GB"/>
      </w:rPr>
      <w:t>Ref.: MMPL/</w:t>
    </w:r>
    <w:proofErr w:type="spellStart"/>
    <w:r>
      <w:rPr>
        <w:rFonts w:ascii="Calibri" w:hAnsi="Calibri"/>
        <w:sz w:val="16"/>
        <w:szCs w:val="16"/>
        <w:lang w:val="en-GB"/>
      </w:rPr>
      <w:t>scho</w:t>
    </w:r>
    <w:proofErr w:type="spellEnd"/>
  </w:p>
  <w:p w:rsidR="00487C0E" w:rsidRPr="00487C0E" w:rsidRDefault="00487C0E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27"/>
    <w:rsid w:val="0001446C"/>
    <w:rsid w:val="00204522"/>
    <w:rsid w:val="003C2927"/>
    <w:rsid w:val="00487C0E"/>
    <w:rsid w:val="009003C7"/>
    <w:rsid w:val="009278D8"/>
    <w:rsid w:val="00985CAD"/>
    <w:rsid w:val="009D0CA6"/>
    <w:rsid w:val="00A74C31"/>
    <w:rsid w:val="00AC6E70"/>
    <w:rsid w:val="00C93345"/>
    <w:rsid w:val="00D2532D"/>
    <w:rsid w:val="00E64126"/>
    <w:rsid w:val="00E67D94"/>
    <w:rsid w:val="00EF50CE"/>
    <w:rsid w:val="00F1211E"/>
    <w:rsid w:val="00F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07A7-DF82-486A-9623-4F8D3DC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87C0E"/>
    <w:pPr>
      <w:keepNext/>
      <w:spacing w:line="312" w:lineRule="auto"/>
      <w:jc w:val="center"/>
      <w:outlineLvl w:val="0"/>
    </w:pPr>
    <w:rPr>
      <w:b/>
      <w:sz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87C0E"/>
    <w:pPr>
      <w:keepNext/>
      <w:spacing w:line="288" w:lineRule="auto"/>
      <w:jc w:val="center"/>
      <w:outlineLvl w:val="3"/>
    </w:pPr>
    <w:rPr>
      <w:rFonts w:ascii="Book Antiqua" w:hAnsi="Book Antiqu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7C0E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87C0E"/>
    <w:rPr>
      <w:rFonts w:ascii="Book Antiqua" w:eastAsia="Times New Roman" w:hAnsi="Book Antiqua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87C0E"/>
    <w:pPr>
      <w:keepNext/>
      <w:tabs>
        <w:tab w:val="left" w:pos="851"/>
        <w:tab w:val="left" w:pos="1701"/>
        <w:tab w:val="left" w:pos="2835"/>
        <w:tab w:val="left" w:pos="5385"/>
        <w:tab w:val="right" w:leader="dot" w:pos="8672"/>
        <w:tab w:val="right" w:pos="8956"/>
      </w:tabs>
      <w:spacing w:line="288" w:lineRule="auto"/>
      <w:jc w:val="both"/>
    </w:pPr>
    <w:rPr>
      <w:rFonts w:ascii="CG Times" w:hAnsi="CG Times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7C0E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487C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7C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487C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7C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0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2016-04-19T13:44:00Z</cp:lastPrinted>
  <dcterms:created xsi:type="dcterms:W3CDTF">2016-04-18T13:06:00Z</dcterms:created>
  <dcterms:modified xsi:type="dcterms:W3CDTF">2016-04-19T13:46:00Z</dcterms:modified>
</cp:coreProperties>
</file>